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BB3391">
      <w:pPr>
        <w:ind w:left="4956" w:firstLine="708"/>
        <w:rPr>
          <w:rFonts w:asciiTheme="minorHAnsi" w:hAnsiTheme="minorHAnsi" w:cs="Calibri"/>
          <w:sz w:val="20"/>
          <w:szCs w:val="18"/>
        </w:rPr>
      </w:pPr>
      <w:bookmarkStart w:id="0" w:name="_GoBack"/>
      <w:bookmarkEnd w:id="0"/>
      <w:r w:rsidRPr="00E14A4E">
        <w:rPr>
          <w:rFonts w:asciiTheme="minorHAnsi" w:hAnsiTheme="minorHAnsi" w:cs="Calibri"/>
          <w:sz w:val="20"/>
          <w:szCs w:val="18"/>
        </w:rPr>
        <w:t>Příloha č.</w:t>
      </w:r>
      <w:r w:rsidR="00BB3391">
        <w:rPr>
          <w:rFonts w:asciiTheme="minorHAnsi" w:hAnsiTheme="minorHAnsi" w:cs="Calibri"/>
          <w:sz w:val="20"/>
          <w:szCs w:val="18"/>
        </w:rPr>
        <w:t xml:space="preserve"> 7</w:t>
      </w:r>
      <w:r w:rsidR="00A1325B">
        <w:rPr>
          <w:rFonts w:asciiTheme="minorHAnsi" w:hAnsiTheme="minorHAnsi" w:cs="Calibri"/>
          <w:sz w:val="20"/>
          <w:szCs w:val="18"/>
        </w:rPr>
        <w:t xml:space="preserve"> </w:t>
      </w:r>
      <w:r w:rsidR="00BB3391">
        <w:rPr>
          <w:rFonts w:asciiTheme="minorHAnsi" w:hAnsiTheme="minorHAnsi" w:cs="Calibri"/>
          <w:sz w:val="20"/>
          <w:szCs w:val="18"/>
        </w:rPr>
        <w:t>Z</w:t>
      </w:r>
      <w:r w:rsidR="003F3CD9">
        <w:rPr>
          <w:rFonts w:asciiTheme="minorHAnsi" w:hAnsiTheme="minorHAnsi" w:cs="Calibri"/>
          <w:sz w:val="20"/>
          <w:szCs w:val="18"/>
        </w:rPr>
        <w:t>adávací dokumentaci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BB3391" w:rsidP="00E14A4E">
      <w:pPr>
        <w:rPr>
          <w:rFonts w:asciiTheme="minorHAnsi" w:hAnsiTheme="minorHAnsi" w:cs="Calibri"/>
          <w:sz w:val="20"/>
          <w:szCs w:val="18"/>
        </w:rPr>
      </w:pPr>
      <w:r>
        <w:rPr>
          <w:noProof/>
        </w:rPr>
        <w:drawing>
          <wp:inline distT="0" distB="0" distL="0" distR="0" wp14:anchorId="184027FE" wp14:editId="704AF02C">
            <wp:extent cx="1114425" cy="659807"/>
            <wp:effectExtent l="0" t="0" r="0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3" cy="6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 xml:space="preserve">o </w:t>
      </w:r>
      <w:r w:rsidR="00A1325B">
        <w:rPr>
          <w:rFonts w:asciiTheme="minorHAnsi" w:hAnsiTheme="minorHAnsi" w:cs="Calibri"/>
          <w:color w:val="000000"/>
          <w:sz w:val="22"/>
          <w:szCs w:val="22"/>
        </w:rPr>
        <w:t xml:space="preserve">společensky odpovědném zadávání 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7315BE">
        <w:rPr>
          <w:rFonts w:asciiTheme="minorHAnsi" w:hAnsiTheme="minorHAnsi" w:cstheme="minorHAnsi"/>
          <w:sz w:val="22"/>
          <w:szCs w:val="22"/>
        </w:rPr>
        <w:t> </w:t>
      </w:r>
      <w:r w:rsidR="00A1325B">
        <w:rPr>
          <w:rFonts w:asciiTheme="minorHAnsi" w:hAnsiTheme="minorHAnsi" w:cstheme="minorHAnsi"/>
          <w:sz w:val="22"/>
          <w:szCs w:val="22"/>
        </w:rPr>
        <w:t>nadlimitní</w:t>
      </w:r>
      <w:r w:rsidR="007315BE">
        <w:rPr>
          <w:rFonts w:asciiTheme="minorHAnsi" w:hAnsiTheme="minorHAnsi" w:cstheme="minorHAnsi"/>
          <w:sz w:val="22"/>
          <w:szCs w:val="22"/>
        </w:rPr>
        <w:t xml:space="preserve"> </w:t>
      </w:r>
      <w:r w:rsidRPr="00E14A4E">
        <w:rPr>
          <w:rFonts w:asciiTheme="minorHAnsi" w:hAnsiTheme="minorHAnsi" w:cs="Calibri"/>
          <w:sz w:val="22"/>
          <w:szCs w:val="22"/>
        </w:rPr>
        <w:t>veřejné zakázce</w:t>
      </w:r>
      <w:r w:rsidR="00254B7C">
        <w:rPr>
          <w:rFonts w:asciiTheme="minorHAnsi" w:hAnsiTheme="minorHAnsi" w:cs="Calibri"/>
          <w:sz w:val="22"/>
          <w:szCs w:val="22"/>
        </w:rPr>
        <w:t xml:space="preserve">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D326BF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D326BF" w:rsidRDefault="00D326BF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502B" w:rsidRDefault="00A1325B" w:rsidP="00D651DD">
      <w:pPr>
        <w:jc w:val="center"/>
        <w:rPr>
          <w:rFonts w:ascii="Calibri" w:hAnsi="Calibri"/>
          <w:b/>
          <w:sz w:val="32"/>
          <w:szCs w:val="32"/>
        </w:rPr>
      </w:pPr>
      <w:r w:rsidRPr="00A1325B">
        <w:rPr>
          <w:rFonts w:ascii="Calibri" w:hAnsi="Calibri"/>
          <w:b/>
          <w:sz w:val="32"/>
          <w:szCs w:val="32"/>
        </w:rPr>
        <w:t>Provádění úklidových prací v LLLK</w:t>
      </w:r>
    </w:p>
    <w:p w:rsidR="00E14A4E" w:rsidRPr="00A1325B" w:rsidRDefault="007526EB" w:rsidP="00D651DD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B3391">
        <w:rPr>
          <w:rFonts w:ascii="Calibri" w:hAnsi="Calibri"/>
          <w:b/>
          <w:sz w:val="28"/>
          <w:szCs w:val="28"/>
        </w:rPr>
        <w:t>VZ</w:t>
      </w:r>
      <w:r w:rsidR="00BB3391" w:rsidRPr="00BB3391">
        <w:rPr>
          <w:rFonts w:ascii="Calibri" w:hAnsi="Calibri"/>
          <w:b/>
          <w:sz w:val="28"/>
          <w:szCs w:val="28"/>
        </w:rPr>
        <w:t>0114633</w:t>
      </w:r>
    </w:p>
    <w:p w:rsidR="00F463C8" w:rsidRDefault="00F463C8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A1325B" w:rsidRPr="00A1325B" w:rsidRDefault="00A1325B" w:rsidP="00A1325B">
      <w:pPr>
        <w:pStyle w:val="Odstavecseseznamem"/>
        <w:spacing w:line="276" w:lineRule="auto"/>
        <w:ind w:left="0"/>
        <w:jc w:val="both"/>
        <w:rPr>
          <w:rFonts w:asciiTheme="minorHAnsi" w:eastAsia="MS Mincho" w:hAnsiTheme="minorHAnsi" w:cs="Calibri"/>
          <w:szCs w:val="22"/>
        </w:rPr>
      </w:pPr>
      <w:r w:rsidRPr="00A1325B">
        <w:rPr>
          <w:rFonts w:asciiTheme="minorHAnsi" w:eastAsia="MS Mincho" w:hAnsiTheme="minorHAnsi" w:cs="Calibri"/>
          <w:szCs w:val="22"/>
        </w:rPr>
        <w:t xml:space="preserve">Jako účastník výběrového řízení jsem seznámen s tím, že zadavatel uplatňuje v rámci zadávání veřejných zakázek odpovědné zadávání, a čestně prohlašuji, že bude-li se mnou uzavřena smlouva na veřejnou zakázku, zajistím po celou dobu plnění veřejné zakázky </w:t>
      </w:r>
    </w:p>
    <w:p w:rsidR="00A1325B" w:rsidRPr="00A1325B" w:rsidRDefault="00A1325B" w:rsidP="00A1325B">
      <w:pPr>
        <w:pStyle w:val="Odstavecseseznamem"/>
        <w:numPr>
          <w:ilvl w:val="0"/>
          <w:numId w:val="1"/>
        </w:numPr>
        <w:tabs>
          <w:tab w:val="clear" w:pos="2973"/>
        </w:tabs>
        <w:spacing w:line="276" w:lineRule="auto"/>
        <w:ind w:left="851"/>
        <w:jc w:val="both"/>
        <w:rPr>
          <w:rFonts w:asciiTheme="minorHAnsi" w:eastAsia="MS Mincho" w:hAnsiTheme="minorHAnsi" w:cs="Calibri"/>
          <w:szCs w:val="22"/>
        </w:rPr>
      </w:pPr>
      <w:r w:rsidRPr="00A1325B">
        <w:rPr>
          <w:rFonts w:asciiTheme="minorHAnsi" w:eastAsia="MS Mincho" w:hAnsiTheme="minorHAnsi" w:cs="Calibri"/>
          <w:szCs w:val="22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:rsidR="00A1325B" w:rsidRPr="00A1325B" w:rsidRDefault="00A1325B" w:rsidP="00A1325B">
      <w:pPr>
        <w:pStyle w:val="Odstavecseseznamem"/>
        <w:numPr>
          <w:ilvl w:val="0"/>
          <w:numId w:val="1"/>
        </w:numPr>
        <w:tabs>
          <w:tab w:val="clear" w:pos="2973"/>
        </w:tabs>
        <w:spacing w:line="276" w:lineRule="auto"/>
        <w:ind w:left="851"/>
        <w:jc w:val="both"/>
        <w:rPr>
          <w:rFonts w:asciiTheme="minorHAnsi" w:eastAsia="MS Mincho" w:hAnsiTheme="minorHAnsi" w:cs="Calibri"/>
          <w:szCs w:val="22"/>
        </w:rPr>
      </w:pPr>
      <w:r w:rsidRPr="00A1325B">
        <w:rPr>
          <w:rFonts w:asciiTheme="minorHAnsi" w:eastAsia="MS Mincho" w:hAnsiTheme="minorHAnsi" w:cs="Calibri"/>
          <w:szCs w:val="22"/>
        </w:rPr>
        <w:t>řádné a včasné plnění finančních závazků svým poddodavatelům;</w:t>
      </w:r>
    </w:p>
    <w:p w:rsidR="00A1325B" w:rsidRPr="00A1325B" w:rsidRDefault="00A1325B" w:rsidP="00A1325B">
      <w:pPr>
        <w:pStyle w:val="Odstavecseseznamem"/>
        <w:numPr>
          <w:ilvl w:val="0"/>
          <w:numId w:val="1"/>
        </w:numPr>
        <w:tabs>
          <w:tab w:val="clear" w:pos="2973"/>
        </w:tabs>
        <w:spacing w:line="276" w:lineRule="auto"/>
        <w:ind w:left="851"/>
        <w:jc w:val="both"/>
        <w:rPr>
          <w:rFonts w:asciiTheme="minorHAnsi" w:eastAsia="MS Mincho" w:hAnsiTheme="minorHAnsi" w:cs="Calibri"/>
          <w:szCs w:val="22"/>
        </w:rPr>
      </w:pPr>
      <w:r w:rsidRPr="00A1325B">
        <w:rPr>
          <w:rFonts w:asciiTheme="minorHAnsi" w:eastAsia="MS Mincho" w:hAnsiTheme="minorHAnsi" w:cs="Calibri"/>
          <w:szCs w:val="22"/>
        </w:rPr>
        <w:t>eliminaci dopadů na životní prostředí ve snaze o trvale udržitelný rozvoj.</w:t>
      </w:r>
    </w:p>
    <w:p w:rsidR="00F60FD1" w:rsidRPr="00FD3FC7" w:rsidRDefault="00F60FD1" w:rsidP="00A1325B">
      <w:pPr>
        <w:pStyle w:val="Odstavecseseznamem"/>
        <w:spacing w:line="276" w:lineRule="auto"/>
        <w:ind w:left="567"/>
        <w:jc w:val="both"/>
        <w:rPr>
          <w:rFonts w:asciiTheme="minorHAnsi" w:hAnsiTheme="minorHAnsi" w:cs="Calibri"/>
          <w:szCs w:val="22"/>
        </w:rPr>
      </w:pP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8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04" w:rsidRDefault="00A95104" w:rsidP="00F60FD1">
      <w:r>
        <w:separator/>
      </w:r>
    </w:p>
  </w:endnote>
  <w:endnote w:type="continuationSeparator" w:id="0">
    <w:p w:rsidR="00A95104" w:rsidRDefault="00A95104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04" w:rsidRDefault="00A95104" w:rsidP="00F60FD1">
      <w:r>
        <w:separator/>
      </w:r>
    </w:p>
  </w:footnote>
  <w:footnote w:type="continuationSeparator" w:id="0">
    <w:p w:rsidR="00A95104" w:rsidRDefault="00A95104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5226D5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D58FC"/>
    <w:rsid w:val="000E4CC8"/>
    <w:rsid w:val="00121C24"/>
    <w:rsid w:val="00133645"/>
    <w:rsid w:val="001D0552"/>
    <w:rsid w:val="00211356"/>
    <w:rsid w:val="002476A0"/>
    <w:rsid w:val="00254B7C"/>
    <w:rsid w:val="0025502B"/>
    <w:rsid w:val="00255B7F"/>
    <w:rsid w:val="00272392"/>
    <w:rsid w:val="002807F5"/>
    <w:rsid w:val="002B4D89"/>
    <w:rsid w:val="002D1DA7"/>
    <w:rsid w:val="002E5D72"/>
    <w:rsid w:val="00322163"/>
    <w:rsid w:val="00357DF9"/>
    <w:rsid w:val="003A2F61"/>
    <w:rsid w:val="003D2800"/>
    <w:rsid w:val="003E2C2A"/>
    <w:rsid w:val="003F3CD9"/>
    <w:rsid w:val="00496ACB"/>
    <w:rsid w:val="004B0B2D"/>
    <w:rsid w:val="004B60B5"/>
    <w:rsid w:val="004D01ED"/>
    <w:rsid w:val="004E32A2"/>
    <w:rsid w:val="004F253E"/>
    <w:rsid w:val="00513925"/>
    <w:rsid w:val="005226D5"/>
    <w:rsid w:val="005A2C7A"/>
    <w:rsid w:val="00693E6C"/>
    <w:rsid w:val="006B5BED"/>
    <w:rsid w:val="006C1D48"/>
    <w:rsid w:val="006E2F08"/>
    <w:rsid w:val="007315BE"/>
    <w:rsid w:val="00745E79"/>
    <w:rsid w:val="00747422"/>
    <w:rsid w:val="007526EB"/>
    <w:rsid w:val="00791560"/>
    <w:rsid w:val="00884A65"/>
    <w:rsid w:val="008B75F1"/>
    <w:rsid w:val="00917C00"/>
    <w:rsid w:val="009534A4"/>
    <w:rsid w:val="00960DAB"/>
    <w:rsid w:val="009922C8"/>
    <w:rsid w:val="009937D2"/>
    <w:rsid w:val="00A05BFB"/>
    <w:rsid w:val="00A1325B"/>
    <w:rsid w:val="00A149A1"/>
    <w:rsid w:val="00A338D1"/>
    <w:rsid w:val="00A94392"/>
    <w:rsid w:val="00A95104"/>
    <w:rsid w:val="00AA7780"/>
    <w:rsid w:val="00AC2353"/>
    <w:rsid w:val="00AE2E15"/>
    <w:rsid w:val="00AE4145"/>
    <w:rsid w:val="00B02F34"/>
    <w:rsid w:val="00B4151E"/>
    <w:rsid w:val="00BA3CF3"/>
    <w:rsid w:val="00BB3391"/>
    <w:rsid w:val="00BE033C"/>
    <w:rsid w:val="00C46D84"/>
    <w:rsid w:val="00C6374C"/>
    <w:rsid w:val="00CF7A68"/>
    <w:rsid w:val="00D107D8"/>
    <w:rsid w:val="00D204E5"/>
    <w:rsid w:val="00D326BF"/>
    <w:rsid w:val="00D43CB2"/>
    <w:rsid w:val="00D64AAC"/>
    <w:rsid w:val="00D651DD"/>
    <w:rsid w:val="00D979AD"/>
    <w:rsid w:val="00DB7408"/>
    <w:rsid w:val="00DD2D0C"/>
    <w:rsid w:val="00E14A4E"/>
    <w:rsid w:val="00E248BF"/>
    <w:rsid w:val="00E3447C"/>
    <w:rsid w:val="00E60487"/>
    <w:rsid w:val="00EC191A"/>
    <w:rsid w:val="00EE5E61"/>
    <w:rsid w:val="00F22201"/>
    <w:rsid w:val="00F463C8"/>
    <w:rsid w:val="00F60FD1"/>
    <w:rsid w:val="00F865F7"/>
    <w:rsid w:val="00FD3FC7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Šlachta Jiří</dc:creator>
  <cp:lastModifiedBy>Šlachta Jiří</cp:lastModifiedBy>
  <cp:revision>2</cp:revision>
  <cp:lastPrinted>2015-10-06T14:08:00Z</cp:lastPrinted>
  <dcterms:created xsi:type="dcterms:W3CDTF">2021-05-04T08:56:00Z</dcterms:created>
  <dcterms:modified xsi:type="dcterms:W3CDTF">2021-05-04T08:56:00Z</dcterms:modified>
</cp:coreProperties>
</file>